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1F4" w:rsidRPr="00AB04D3" w:rsidRDefault="00BD11F4" w:rsidP="00BD1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BD11F4" w:rsidRPr="00AB04D3" w:rsidRDefault="00BD11F4" w:rsidP="00BD1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BD11F4" w:rsidRPr="00AB04D3" w:rsidRDefault="00BD11F4" w:rsidP="00BD1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АЗОВСКИЙ РАЙОН</w:t>
      </w:r>
    </w:p>
    <w:p w:rsidR="000222AB" w:rsidRDefault="000222AB" w:rsidP="00BD1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BD11F4" w:rsidRPr="00AB04D3" w:rsidRDefault="00BD11F4" w:rsidP="00BD1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«ЗАДОНСКОЕ СЕЛЬСКОЕ ПОСЕЛЕНИЕ»</w:t>
      </w:r>
    </w:p>
    <w:p w:rsidR="00BD11F4" w:rsidRPr="00AB04D3" w:rsidRDefault="00BD11F4" w:rsidP="00BD1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1F4" w:rsidRPr="00AB04D3" w:rsidRDefault="00BD11F4" w:rsidP="00BD1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ЗАДОНСКОГО СЕЛЬСКОГО ПОСЕЛЕНИЯ</w:t>
      </w:r>
    </w:p>
    <w:p w:rsidR="00BD11F4" w:rsidRPr="00AB04D3" w:rsidRDefault="00BD11F4" w:rsidP="00BD11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83" w:rsidRDefault="00BD11F4" w:rsidP="00BD11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F24B83" w:rsidRPr="00966E58" w:rsidRDefault="00F24B83" w:rsidP="00F24B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C43" w:rsidRDefault="00165EFF" w:rsidP="00444D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9652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854B8D">
        <w:rPr>
          <w:rFonts w:ascii="Times New Roman" w:hAnsi="Times New Roman" w:cs="Times New Roman"/>
          <w:sz w:val="28"/>
          <w:szCs w:val="28"/>
        </w:rPr>
        <w:t>.</w:t>
      </w:r>
      <w:r w:rsidR="00BD11F4">
        <w:rPr>
          <w:rFonts w:ascii="Times New Roman" w:hAnsi="Times New Roman" w:cs="Times New Roman"/>
          <w:sz w:val="28"/>
          <w:szCs w:val="28"/>
        </w:rPr>
        <w:t>202</w:t>
      </w:r>
      <w:r w:rsidR="00231ED0">
        <w:rPr>
          <w:rFonts w:ascii="Times New Roman" w:hAnsi="Times New Roman" w:cs="Times New Roman"/>
          <w:sz w:val="28"/>
          <w:szCs w:val="28"/>
        </w:rPr>
        <w:t>2</w:t>
      </w:r>
      <w:r w:rsidR="007C4A57" w:rsidRPr="00F24B8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7576F">
        <w:rPr>
          <w:rFonts w:ascii="Times New Roman" w:hAnsi="Times New Roman" w:cs="Times New Roman"/>
          <w:sz w:val="28"/>
          <w:szCs w:val="28"/>
        </w:rPr>
        <w:tab/>
      </w:r>
      <w:r w:rsidR="00F24B83" w:rsidRPr="00F24B83">
        <w:rPr>
          <w:rFonts w:ascii="Times New Roman" w:hAnsi="Times New Roman" w:cs="Times New Roman"/>
          <w:sz w:val="28"/>
          <w:szCs w:val="28"/>
        </w:rPr>
        <w:t>х. Задонский</w:t>
      </w:r>
      <w:r w:rsidR="007C4A57" w:rsidRPr="00F24B83">
        <w:rPr>
          <w:rFonts w:ascii="Times New Roman" w:hAnsi="Times New Roman" w:cs="Times New Roman"/>
          <w:sz w:val="28"/>
          <w:szCs w:val="28"/>
        </w:rPr>
        <w:t xml:space="preserve">     </w:t>
      </w:r>
      <w:r w:rsidR="00454E3B">
        <w:rPr>
          <w:rFonts w:ascii="Times New Roman" w:hAnsi="Times New Roman" w:cs="Times New Roman"/>
          <w:sz w:val="28"/>
          <w:szCs w:val="28"/>
        </w:rPr>
        <w:tab/>
      </w:r>
      <w:r w:rsidR="00F24B83" w:rsidRPr="00F24B83">
        <w:rPr>
          <w:rFonts w:ascii="Times New Roman" w:hAnsi="Times New Roman" w:cs="Times New Roman"/>
          <w:sz w:val="28"/>
          <w:szCs w:val="28"/>
        </w:rPr>
        <w:tab/>
      </w:r>
      <w:r w:rsidR="00F24B83" w:rsidRPr="00F24B83">
        <w:rPr>
          <w:rFonts w:ascii="Times New Roman" w:hAnsi="Times New Roman" w:cs="Times New Roman"/>
          <w:sz w:val="28"/>
          <w:szCs w:val="28"/>
        </w:rPr>
        <w:tab/>
      </w:r>
      <w:r w:rsidR="00F24B83" w:rsidRPr="00F24B83">
        <w:rPr>
          <w:rFonts w:ascii="Times New Roman" w:hAnsi="Times New Roman" w:cs="Times New Roman"/>
          <w:sz w:val="28"/>
          <w:szCs w:val="28"/>
        </w:rPr>
        <w:tab/>
      </w:r>
      <w:r w:rsidR="00DD11D1">
        <w:rPr>
          <w:rFonts w:ascii="Times New Roman" w:hAnsi="Times New Roman" w:cs="Times New Roman"/>
          <w:sz w:val="28"/>
          <w:szCs w:val="28"/>
        </w:rPr>
        <w:t>№</w:t>
      </w:r>
      <w:r w:rsidR="00284B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</w:t>
      </w:r>
      <w:r w:rsidR="00F467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C164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BC1641">
        <w:rPr>
          <w:rFonts w:ascii="Times New Roman" w:hAnsi="Times New Roman" w:cs="Times New Roman"/>
          <w:sz w:val="28"/>
          <w:szCs w:val="28"/>
        </w:rPr>
        <w:t xml:space="preserve">  </w:t>
      </w:r>
      <w:r w:rsidR="00BC164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BC1641">
        <w:rPr>
          <w:rFonts w:ascii="Times New Roman" w:hAnsi="Times New Roman" w:cs="Times New Roman"/>
          <w:sz w:val="28"/>
          <w:szCs w:val="28"/>
        </w:rPr>
        <w:t xml:space="preserve">      </w:t>
      </w:r>
      <w:r w:rsidR="007C4A57" w:rsidRPr="00F24B8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890600" w:rsidRDefault="00890600" w:rsidP="00444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36C5" w:rsidRDefault="00F22325" w:rsidP="00983EE6">
      <w:pPr>
        <w:spacing w:after="0" w:line="360" w:lineRule="auto"/>
        <w:ind w:right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83EE6" w:rsidRPr="00983EE6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социальной и культурной адаптации мигрантов в </w:t>
      </w:r>
      <w:r w:rsidR="00983EE6">
        <w:rPr>
          <w:rFonts w:ascii="Times New Roman" w:hAnsi="Times New Roman" w:cs="Times New Roman"/>
          <w:sz w:val="28"/>
          <w:szCs w:val="28"/>
        </w:rPr>
        <w:t>Задонском сельском поселении на 2022–2024</w:t>
      </w:r>
      <w:r w:rsidR="00983EE6" w:rsidRPr="00983EE6">
        <w:rPr>
          <w:rFonts w:ascii="Times New Roman" w:hAnsi="Times New Roman" w:cs="Times New Roman"/>
          <w:sz w:val="28"/>
          <w:szCs w:val="28"/>
        </w:rPr>
        <w:t xml:space="preserve"> годы</w:t>
      </w:r>
      <w:r w:rsidR="002636C5">
        <w:rPr>
          <w:rFonts w:ascii="Times New Roman" w:hAnsi="Times New Roman" w:cs="Times New Roman"/>
          <w:sz w:val="28"/>
          <w:szCs w:val="28"/>
        </w:rPr>
        <w:t>»</w:t>
      </w:r>
    </w:p>
    <w:p w:rsidR="00997884" w:rsidRDefault="00997884" w:rsidP="002636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EE6" w:rsidRDefault="00BE002E" w:rsidP="00983E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3EE6" w:rsidRPr="00983EE6">
        <w:rPr>
          <w:rFonts w:ascii="Times New Roman" w:hAnsi="Times New Roman" w:cs="Times New Roman"/>
          <w:sz w:val="28"/>
          <w:szCs w:val="28"/>
        </w:rPr>
        <w:t xml:space="preserve">В целях исполнения Указа Президента Российской Федерации от 31.10.2018 № 622 «О Концепции государственной миграционной политики Российской Федерации на 2019–2025 годы» и обеспечения социальной и культурной адаптации мигрантов в </w:t>
      </w:r>
      <w:r w:rsidR="00983EE6" w:rsidRPr="00983EE6">
        <w:rPr>
          <w:rFonts w:ascii="Times New Roman" w:hAnsi="Times New Roman" w:cs="Times New Roman"/>
          <w:sz w:val="28"/>
          <w:szCs w:val="28"/>
        </w:rPr>
        <w:t>Задонском сельском поселении</w:t>
      </w:r>
      <w:r w:rsidR="00983EE6">
        <w:rPr>
          <w:rFonts w:ascii="Times New Roman" w:hAnsi="Times New Roman" w:cs="Times New Roman"/>
          <w:sz w:val="28"/>
          <w:szCs w:val="28"/>
        </w:rPr>
        <w:t>:</w:t>
      </w:r>
    </w:p>
    <w:p w:rsidR="00983EE6" w:rsidRPr="00983EE6" w:rsidRDefault="00983EE6" w:rsidP="00983E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EE6" w:rsidRDefault="00983EE6" w:rsidP="00983EE6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83EE6">
        <w:rPr>
          <w:rFonts w:ascii="Times New Roman" w:hAnsi="Times New Roman" w:cs="Times New Roman"/>
          <w:sz w:val="28"/>
          <w:szCs w:val="28"/>
        </w:rPr>
        <w:t xml:space="preserve">Утвердить прилагаемый План мероприятий по социальной и культурной адаптации мигрантов в </w:t>
      </w:r>
      <w:r w:rsidRPr="00983EE6">
        <w:rPr>
          <w:rFonts w:ascii="Times New Roman" w:hAnsi="Times New Roman" w:cs="Times New Roman"/>
          <w:sz w:val="28"/>
          <w:szCs w:val="28"/>
        </w:rPr>
        <w:t>Задонском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на 2022 – 2024</w:t>
      </w:r>
      <w:r w:rsidRPr="00983EE6">
        <w:rPr>
          <w:rFonts w:ascii="Times New Roman" w:hAnsi="Times New Roman" w:cs="Times New Roman"/>
          <w:sz w:val="28"/>
          <w:szCs w:val="28"/>
        </w:rPr>
        <w:t xml:space="preserve"> годы (далее – План).</w:t>
      </w:r>
    </w:p>
    <w:p w:rsidR="00983EE6" w:rsidRDefault="00983EE6" w:rsidP="00983EE6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</w:t>
      </w:r>
      <w:r w:rsidRPr="00983EE6">
        <w:rPr>
          <w:rFonts w:ascii="Times New Roman" w:hAnsi="Times New Roman" w:cs="Times New Roman"/>
          <w:sz w:val="28"/>
          <w:szCs w:val="28"/>
        </w:rPr>
        <w:t>ведущего специалиста Скрыпину Е.О.</w:t>
      </w:r>
    </w:p>
    <w:p w:rsidR="00983EE6" w:rsidRPr="00983EE6" w:rsidRDefault="00983EE6" w:rsidP="00983EE6">
      <w:pPr>
        <w:pStyle w:val="a4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подлежит</w:t>
      </w:r>
      <w:r w:rsidRPr="00983EE6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Администрации Задонского сельского поселения.</w:t>
      </w:r>
    </w:p>
    <w:p w:rsidR="00983EE6" w:rsidRPr="00983EE6" w:rsidRDefault="00983EE6" w:rsidP="00983E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5A1" w:rsidRDefault="00F765A1" w:rsidP="00F765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765A1" w:rsidRDefault="00F765A1" w:rsidP="00F765A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231ED0" w:rsidTr="00231ED0">
        <w:tc>
          <w:tcPr>
            <w:tcW w:w="4885" w:type="dxa"/>
          </w:tcPr>
          <w:p w:rsidR="00231ED0" w:rsidRDefault="00231ED0" w:rsidP="00231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Pr="00AB1C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231ED0" w:rsidRDefault="00231ED0" w:rsidP="00231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Задонского сельского поселения</w:t>
            </w:r>
          </w:p>
        </w:tc>
        <w:tc>
          <w:tcPr>
            <w:tcW w:w="4886" w:type="dxa"/>
          </w:tcPr>
          <w:p w:rsidR="00231ED0" w:rsidRDefault="00231ED0" w:rsidP="00231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ED0" w:rsidRDefault="00231ED0" w:rsidP="00165EF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Рябов</w:t>
            </w:r>
          </w:p>
        </w:tc>
      </w:tr>
    </w:tbl>
    <w:p w:rsidR="00983EE6" w:rsidRDefault="00983EE6" w:rsidP="00231E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83EE6" w:rsidRDefault="00983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3EE6" w:rsidRDefault="00983EE6" w:rsidP="00983E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C44B1" w:rsidRDefault="008363BF" w:rsidP="00983E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83EE6">
        <w:rPr>
          <w:rFonts w:ascii="Times New Roman" w:hAnsi="Times New Roman" w:cs="Times New Roman"/>
          <w:sz w:val="28"/>
          <w:szCs w:val="28"/>
        </w:rPr>
        <w:t>аспоряжением Администрации</w:t>
      </w:r>
    </w:p>
    <w:p w:rsidR="00983EE6" w:rsidRDefault="00983EE6" w:rsidP="00983E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bookmarkStart w:id="0" w:name="_GoBack"/>
      <w:bookmarkEnd w:id="0"/>
    </w:p>
    <w:p w:rsidR="00983EE6" w:rsidRDefault="00983EE6" w:rsidP="00983E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18.05.2022 № 70</w:t>
      </w:r>
    </w:p>
    <w:p w:rsidR="00983EE6" w:rsidRPr="00983EE6" w:rsidRDefault="00983EE6" w:rsidP="00983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3EE6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</w:p>
    <w:p w:rsidR="00983EE6" w:rsidRPr="00983EE6" w:rsidRDefault="00983EE6" w:rsidP="00983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3EE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по социальной и культурной адаптации мигрантов в Республике Хакасия на 2019–2021 годы</w:t>
      </w:r>
    </w:p>
    <w:p w:rsidR="00983EE6" w:rsidRPr="00983EE6" w:rsidRDefault="00983EE6" w:rsidP="00983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236" w:type="dxa"/>
        <w:tblInd w:w="-17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39"/>
        <w:gridCol w:w="1843"/>
        <w:gridCol w:w="3544"/>
      </w:tblGrid>
      <w:tr w:rsidR="00983EE6" w:rsidRPr="00983EE6" w:rsidTr="00605071">
        <w:tc>
          <w:tcPr>
            <w:tcW w:w="710" w:type="dxa"/>
            <w:shd w:val="clear" w:color="auto" w:fill="auto"/>
          </w:tcPr>
          <w:p w:rsidR="00983EE6" w:rsidRPr="00983EE6" w:rsidRDefault="00983EE6" w:rsidP="0098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39" w:type="dxa"/>
            <w:shd w:val="clear" w:color="auto" w:fill="auto"/>
          </w:tcPr>
          <w:p w:rsidR="00983EE6" w:rsidRPr="00983EE6" w:rsidRDefault="00983EE6" w:rsidP="0098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983EE6" w:rsidRPr="00983EE6" w:rsidRDefault="00983EE6" w:rsidP="0098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544" w:type="dxa"/>
            <w:shd w:val="clear" w:color="auto" w:fill="auto"/>
          </w:tcPr>
          <w:p w:rsidR="00983EE6" w:rsidRPr="00983EE6" w:rsidRDefault="00983EE6" w:rsidP="0098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  <w:p w:rsidR="00983EE6" w:rsidRPr="00983EE6" w:rsidRDefault="00983EE6" w:rsidP="0098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3EE6" w:rsidRPr="00983EE6" w:rsidRDefault="00983EE6" w:rsidP="00983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23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39"/>
        <w:gridCol w:w="1843"/>
        <w:gridCol w:w="3544"/>
      </w:tblGrid>
      <w:tr w:rsidR="00983EE6" w:rsidRPr="00983EE6" w:rsidTr="00605071">
        <w:trPr>
          <w:tblHeader/>
        </w:trPr>
        <w:tc>
          <w:tcPr>
            <w:tcW w:w="710" w:type="dxa"/>
            <w:shd w:val="clear" w:color="auto" w:fill="auto"/>
          </w:tcPr>
          <w:p w:rsidR="00983EE6" w:rsidRPr="00983EE6" w:rsidRDefault="00983EE6" w:rsidP="0098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9" w:type="dxa"/>
            <w:shd w:val="clear" w:color="auto" w:fill="auto"/>
          </w:tcPr>
          <w:p w:rsidR="00983EE6" w:rsidRPr="00983EE6" w:rsidRDefault="00983EE6" w:rsidP="0098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83EE6" w:rsidRPr="00983EE6" w:rsidRDefault="00983EE6" w:rsidP="0098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983EE6" w:rsidRPr="00983EE6" w:rsidRDefault="00983EE6" w:rsidP="0098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83EE6" w:rsidRPr="00983EE6" w:rsidTr="00605071">
        <w:tc>
          <w:tcPr>
            <w:tcW w:w="710" w:type="dxa"/>
            <w:shd w:val="clear" w:color="auto" w:fill="auto"/>
          </w:tcPr>
          <w:p w:rsidR="00983EE6" w:rsidRPr="00983EE6" w:rsidRDefault="00983EE6" w:rsidP="0098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39" w:type="dxa"/>
            <w:shd w:val="clear" w:color="auto" w:fill="auto"/>
          </w:tcPr>
          <w:p w:rsidR="00983EE6" w:rsidRPr="00983EE6" w:rsidRDefault="00605071" w:rsidP="00983EE6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и оценки миграционной ситуации в Задонском сельском поселении</w:t>
            </w:r>
          </w:p>
        </w:tc>
        <w:tc>
          <w:tcPr>
            <w:tcW w:w="1843" w:type="dxa"/>
            <w:shd w:val="clear" w:color="auto" w:fill="auto"/>
          </w:tcPr>
          <w:p w:rsidR="00983EE6" w:rsidRPr="00983EE6" w:rsidRDefault="00605071" w:rsidP="00983EE6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01.07</w:t>
            </w:r>
          </w:p>
        </w:tc>
        <w:tc>
          <w:tcPr>
            <w:tcW w:w="3544" w:type="dxa"/>
            <w:shd w:val="clear" w:color="auto" w:fill="auto"/>
          </w:tcPr>
          <w:p w:rsidR="00983EE6" w:rsidRPr="00983EE6" w:rsidRDefault="00605071" w:rsidP="008363B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Задонского сельского поселения, совместно с МО МВД России «Азовский» </w:t>
            </w:r>
          </w:p>
        </w:tc>
      </w:tr>
      <w:tr w:rsidR="00983EE6" w:rsidRPr="00983EE6" w:rsidTr="00605071">
        <w:tc>
          <w:tcPr>
            <w:tcW w:w="710" w:type="dxa"/>
            <w:shd w:val="clear" w:color="auto" w:fill="auto"/>
          </w:tcPr>
          <w:p w:rsidR="00983EE6" w:rsidRPr="00983EE6" w:rsidRDefault="00983EE6" w:rsidP="0098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139" w:type="dxa"/>
            <w:shd w:val="clear" w:color="auto" w:fill="auto"/>
          </w:tcPr>
          <w:p w:rsidR="00983EE6" w:rsidRPr="00983EE6" w:rsidRDefault="00605071" w:rsidP="00605071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разъяснению работодателям и иностранным гражданам порядка осуществления временной трудовой деятельности на территории Задонского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983EE6" w:rsidRPr="00983EE6" w:rsidRDefault="00605071" w:rsidP="00983EE6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44" w:type="dxa"/>
            <w:shd w:val="clear" w:color="auto" w:fill="auto"/>
          </w:tcPr>
          <w:p w:rsidR="00983EE6" w:rsidRPr="00983EE6" w:rsidRDefault="00605071" w:rsidP="008363B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Задонского сельского поселения, совместно с МО МВД России «Азовский»</w:t>
            </w:r>
          </w:p>
        </w:tc>
      </w:tr>
      <w:tr w:rsidR="00983EE6" w:rsidRPr="00983EE6" w:rsidTr="00605071">
        <w:tc>
          <w:tcPr>
            <w:tcW w:w="710" w:type="dxa"/>
            <w:shd w:val="clear" w:color="auto" w:fill="auto"/>
          </w:tcPr>
          <w:p w:rsidR="00983EE6" w:rsidRPr="00983EE6" w:rsidRDefault="00983EE6" w:rsidP="0098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139" w:type="dxa"/>
            <w:shd w:val="clear" w:color="auto" w:fill="auto"/>
          </w:tcPr>
          <w:p w:rsidR="00983EE6" w:rsidRPr="00983EE6" w:rsidRDefault="00605071" w:rsidP="00983EE6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актуального банка данных по учету иностранных граждан, временно или постоянно проживающих </w:t>
            </w:r>
            <w:r w:rsidRPr="0060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Задонского сельского поселения</w:t>
            </w:r>
          </w:p>
        </w:tc>
        <w:tc>
          <w:tcPr>
            <w:tcW w:w="1843" w:type="dxa"/>
            <w:shd w:val="clear" w:color="auto" w:fill="auto"/>
          </w:tcPr>
          <w:p w:rsidR="00983EE6" w:rsidRPr="00983EE6" w:rsidRDefault="00605071" w:rsidP="00983EE6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44" w:type="dxa"/>
            <w:shd w:val="clear" w:color="auto" w:fill="auto"/>
          </w:tcPr>
          <w:p w:rsidR="00983EE6" w:rsidRPr="00983EE6" w:rsidRDefault="00605071" w:rsidP="008363B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Задонского сельского поселения, совместно с МО МВД России «Азовский»</w:t>
            </w:r>
          </w:p>
        </w:tc>
      </w:tr>
      <w:tr w:rsidR="00983EE6" w:rsidRPr="00983EE6" w:rsidTr="00605071">
        <w:trPr>
          <w:trHeight w:val="1068"/>
        </w:trPr>
        <w:tc>
          <w:tcPr>
            <w:tcW w:w="710" w:type="dxa"/>
            <w:shd w:val="clear" w:color="auto" w:fill="auto"/>
          </w:tcPr>
          <w:p w:rsidR="00983EE6" w:rsidRPr="00983EE6" w:rsidRDefault="00983EE6" w:rsidP="0098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139" w:type="dxa"/>
            <w:shd w:val="clear" w:color="auto" w:fill="auto"/>
          </w:tcPr>
          <w:p w:rsidR="00983EE6" w:rsidRPr="00983EE6" w:rsidRDefault="00605071" w:rsidP="00983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детей мигрантов местами в образовательных учреждениях в соответствии с действующим законодательством РФ</w:t>
            </w:r>
          </w:p>
        </w:tc>
        <w:tc>
          <w:tcPr>
            <w:tcW w:w="1843" w:type="dxa"/>
            <w:shd w:val="clear" w:color="auto" w:fill="auto"/>
          </w:tcPr>
          <w:p w:rsidR="00983EE6" w:rsidRPr="00983EE6" w:rsidRDefault="00605071" w:rsidP="00983EE6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44" w:type="dxa"/>
            <w:shd w:val="clear" w:color="auto" w:fill="auto"/>
          </w:tcPr>
          <w:p w:rsidR="00983EE6" w:rsidRPr="00983EE6" w:rsidRDefault="00605071" w:rsidP="008363BF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учреждения, Администрация</w:t>
            </w:r>
            <w:r w:rsidRPr="0060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Задонского сельского поселения</w:t>
            </w:r>
          </w:p>
        </w:tc>
      </w:tr>
      <w:tr w:rsidR="00983EE6" w:rsidRPr="00983EE6" w:rsidTr="00605071">
        <w:tc>
          <w:tcPr>
            <w:tcW w:w="710" w:type="dxa"/>
            <w:shd w:val="clear" w:color="auto" w:fill="auto"/>
          </w:tcPr>
          <w:p w:rsidR="00983EE6" w:rsidRPr="00983EE6" w:rsidRDefault="00983EE6" w:rsidP="0098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139" w:type="dxa"/>
            <w:shd w:val="clear" w:color="auto" w:fill="auto"/>
          </w:tcPr>
          <w:p w:rsidR="00983EE6" w:rsidRPr="00983EE6" w:rsidRDefault="00605071" w:rsidP="006050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бесед «Услышим друг друга»</w:t>
            </w:r>
          </w:p>
        </w:tc>
        <w:tc>
          <w:tcPr>
            <w:tcW w:w="1843" w:type="dxa"/>
            <w:shd w:val="clear" w:color="auto" w:fill="auto"/>
          </w:tcPr>
          <w:p w:rsidR="00983EE6" w:rsidRPr="00983EE6" w:rsidRDefault="00605071" w:rsidP="00983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учебного года</w:t>
            </w:r>
          </w:p>
        </w:tc>
        <w:tc>
          <w:tcPr>
            <w:tcW w:w="3544" w:type="dxa"/>
            <w:shd w:val="clear" w:color="auto" w:fill="auto"/>
          </w:tcPr>
          <w:p w:rsidR="00983EE6" w:rsidRPr="00983EE6" w:rsidRDefault="00605071" w:rsidP="00836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</w:tr>
      <w:tr w:rsidR="00983EE6" w:rsidRPr="00983EE6" w:rsidTr="00605071">
        <w:tc>
          <w:tcPr>
            <w:tcW w:w="710" w:type="dxa"/>
            <w:shd w:val="clear" w:color="auto" w:fill="auto"/>
          </w:tcPr>
          <w:p w:rsidR="00983EE6" w:rsidRPr="00983EE6" w:rsidRDefault="00983EE6" w:rsidP="0098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139" w:type="dxa"/>
            <w:shd w:val="clear" w:color="auto" w:fill="auto"/>
          </w:tcPr>
          <w:p w:rsidR="00983EE6" w:rsidRPr="00983EE6" w:rsidRDefault="008363BF" w:rsidP="00983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Исторические часы: «Отвага, мужество и честь не имеют национальности»</w:t>
            </w:r>
          </w:p>
        </w:tc>
        <w:tc>
          <w:tcPr>
            <w:tcW w:w="1843" w:type="dxa"/>
            <w:shd w:val="clear" w:color="auto" w:fill="auto"/>
          </w:tcPr>
          <w:p w:rsidR="00983EE6" w:rsidRPr="00983EE6" w:rsidRDefault="008363BF" w:rsidP="00983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учебного года</w:t>
            </w:r>
          </w:p>
        </w:tc>
        <w:tc>
          <w:tcPr>
            <w:tcW w:w="3544" w:type="dxa"/>
            <w:shd w:val="clear" w:color="auto" w:fill="auto"/>
          </w:tcPr>
          <w:p w:rsidR="00983EE6" w:rsidRPr="00983EE6" w:rsidRDefault="008363BF" w:rsidP="00836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</w:t>
            </w:r>
          </w:p>
        </w:tc>
      </w:tr>
      <w:tr w:rsidR="00983EE6" w:rsidRPr="00983EE6" w:rsidTr="00605071">
        <w:tc>
          <w:tcPr>
            <w:tcW w:w="710" w:type="dxa"/>
            <w:shd w:val="clear" w:color="auto" w:fill="auto"/>
          </w:tcPr>
          <w:p w:rsidR="00983EE6" w:rsidRPr="00983EE6" w:rsidRDefault="00983EE6" w:rsidP="0098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4139" w:type="dxa"/>
            <w:shd w:val="clear" w:color="auto" w:fill="auto"/>
          </w:tcPr>
          <w:p w:rsidR="00983EE6" w:rsidRPr="00983EE6" w:rsidRDefault="008363BF" w:rsidP="00983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«Флаг России»</w:t>
            </w:r>
          </w:p>
        </w:tc>
        <w:tc>
          <w:tcPr>
            <w:tcW w:w="1843" w:type="dxa"/>
            <w:shd w:val="clear" w:color="auto" w:fill="auto"/>
          </w:tcPr>
          <w:p w:rsidR="00983EE6" w:rsidRPr="00983EE6" w:rsidRDefault="008363BF" w:rsidP="00983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544" w:type="dxa"/>
            <w:shd w:val="clear" w:color="auto" w:fill="auto"/>
          </w:tcPr>
          <w:p w:rsidR="00983EE6" w:rsidRPr="00983EE6" w:rsidRDefault="008363BF" w:rsidP="00836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СДК х. Победа, </w:t>
            </w:r>
            <w:r w:rsidRPr="0083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Задонского сельского поселения</w:t>
            </w:r>
          </w:p>
        </w:tc>
      </w:tr>
      <w:tr w:rsidR="00983EE6" w:rsidRPr="00983EE6" w:rsidTr="00605071">
        <w:tc>
          <w:tcPr>
            <w:tcW w:w="710" w:type="dxa"/>
            <w:shd w:val="clear" w:color="auto" w:fill="auto"/>
          </w:tcPr>
          <w:p w:rsidR="00983EE6" w:rsidRPr="00983EE6" w:rsidRDefault="00983EE6" w:rsidP="0098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4139" w:type="dxa"/>
            <w:shd w:val="clear" w:color="auto" w:fill="auto"/>
          </w:tcPr>
          <w:p w:rsidR="00983EE6" w:rsidRPr="00983EE6" w:rsidRDefault="008363BF" w:rsidP="00983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 ко Дню народного единства</w:t>
            </w:r>
            <w:r w:rsidR="00983EE6" w:rsidRPr="0098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83EE6" w:rsidRPr="00983EE6" w:rsidRDefault="008363BF" w:rsidP="00983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544" w:type="dxa"/>
            <w:shd w:val="clear" w:color="auto" w:fill="auto"/>
          </w:tcPr>
          <w:p w:rsidR="00983EE6" w:rsidRPr="00983EE6" w:rsidRDefault="008363BF" w:rsidP="00836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МБУК СДК х. Победа, Администрация Задонского сельского поселения </w:t>
            </w:r>
          </w:p>
        </w:tc>
      </w:tr>
      <w:tr w:rsidR="00983EE6" w:rsidRPr="00983EE6" w:rsidTr="00605071">
        <w:tc>
          <w:tcPr>
            <w:tcW w:w="710" w:type="dxa"/>
            <w:shd w:val="clear" w:color="auto" w:fill="auto"/>
          </w:tcPr>
          <w:p w:rsidR="00983EE6" w:rsidRPr="00983EE6" w:rsidRDefault="00983EE6" w:rsidP="0098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139" w:type="dxa"/>
            <w:shd w:val="clear" w:color="auto" w:fill="auto"/>
          </w:tcPr>
          <w:p w:rsidR="00983EE6" w:rsidRPr="00983EE6" w:rsidRDefault="008363BF" w:rsidP="00836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истории и культуры казаков</w:t>
            </w:r>
          </w:p>
        </w:tc>
        <w:tc>
          <w:tcPr>
            <w:tcW w:w="1843" w:type="dxa"/>
            <w:shd w:val="clear" w:color="auto" w:fill="auto"/>
          </w:tcPr>
          <w:p w:rsidR="00983EE6" w:rsidRPr="00983EE6" w:rsidRDefault="008363BF" w:rsidP="00983EE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3544" w:type="dxa"/>
            <w:shd w:val="clear" w:color="auto" w:fill="auto"/>
          </w:tcPr>
          <w:p w:rsidR="00983EE6" w:rsidRPr="00983EE6" w:rsidRDefault="008363BF" w:rsidP="008363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СХО «Задонская», </w:t>
            </w:r>
            <w:r w:rsidRPr="00836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Задонского сельского поселения</w:t>
            </w:r>
          </w:p>
        </w:tc>
      </w:tr>
    </w:tbl>
    <w:p w:rsidR="00983EE6" w:rsidRPr="00231ED0" w:rsidRDefault="00983EE6" w:rsidP="00983E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83EE6" w:rsidRPr="00231ED0" w:rsidSect="00983EE6">
      <w:pgSz w:w="11906" w:h="16838"/>
      <w:pgMar w:top="851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F6C" w:rsidRDefault="00BF1F6C" w:rsidP="00DB4AD8">
      <w:pPr>
        <w:spacing w:after="0" w:line="240" w:lineRule="auto"/>
      </w:pPr>
      <w:r>
        <w:separator/>
      </w:r>
    </w:p>
  </w:endnote>
  <w:endnote w:type="continuationSeparator" w:id="0">
    <w:p w:rsidR="00BF1F6C" w:rsidRDefault="00BF1F6C" w:rsidP="00DB4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F6C" w:rsidRDefault="00BF1F6C" w:rsidP="00DB4AD8">
      <w:pPr>
        <w:spacing w:after="0" w:line="240" w:lineRule="auto"/>
      </w:pPr>
      <w:r>
        <w:separator/>
      </w:r>
    </w:p>
  </w:footnote>
  <w:footnote w:type="continuationSeparator" w:id="0">
    <w:p w:rsidR="00BF1F6C" w:rsidRDefault="00BF1F6C" w:rsidP="00DB4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E6744"/>
    <w:multiLevelType w:val="hybridMultilevel"/>
    <w:tmpl w:val="24264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56079"/>
    <w:multiLevelType w:val="hybridMultilevel"/>
    <w:tmpl w:val="C62A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D36F4"/>
    <w:multiLevelType w:val="hybridMultilevel"/>
    <w:tmpl w:val="0226E960"/>
    <w:lvl w:ilvl="0" w:tplc="4DE0F3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76828C8"/>
    <w:multiLevelType w:val="hybridMultilevel"/>
    <w:tmpl w:val="57C6CD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78B926A3"/>
    <w:multiLevelType w:val="hybridMultilevel"/>
    <w:tmpl w:val="D04A6712"/>
    <w:lvl w:ilvl="0" w:tplc="5F22F0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6E44BB"/>
    <w:multiLevelType w:val="multilevel"/>
    <w:tmpl w:val="24D8C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57"/>
    <w:rsid w:val="000222AB"/>
    <w:rsid w:val="00071A50"/>
    <w:rsid w:val="00073DE3"/>
    <w:rsid w:val="00085E91"/>
    <w:rsid w:val="000939EB"/>
    <w:rsid w:val="000A7043"/>
    <w:rsid w:val="000B1419"/>
    <w:rsid w:val="000C0F6A"/>
    <w:rsid w:val="000F0168"/>
    <w:rsid w:val="00114054"/>
    <w:rsid w:val="00157929"/>
    <w:rsid w:val="00165EFF"/>
    <w:rsid w:val="0018332D"/>
    <w:rsid w:val="00194319"/>
    <w:rsid w:val="00201E73"/>
    <w:rsid w:val="00231ED0"/>
    <w:rsid w:val="00237314"/>
    <w:rsid w:val="00243FED"/>
    <w:rsid w:val="002634C9"/>
    <w:rsid w:val="002636C5"/>
    <w:rsid w:val="00284BA0"/>
    <w:rsid w:val="002D642E"/>
    <w:rsid w:val="00302A8E"/>
    <w:rsid w:val="00310E84"/>
    <w:rsid w:val="00343532"/>
    <w:rsid w:val="003707ED"/>
    <w:rsid w:val="00386D6E"/>
    <w:rsid w:val="003A1F1F"/>
    <w:rsid w:val="003A1F91"/>
    <w:rsid w:val="003B1D1E"/>
    <w:rsid w:val="00402B5D"/>
    <w:rsid w:val="00433DE1"/>
    <w:rsid w:val="004342C6"/>
    <w:rsid w:val="00437D6F"/>
    <w:rsid w:val="00444DDF"/>
    <w:rsid w:val="00454E3B"/>
    <w:rsid w:val="00455D7B"/>
    <w:rsid w:val="00465BB8"/>
    <w:rsid w:val="0046621D"/>
    <w:rsid w:val="004A0654"/>
    <w:rsid w:val="004A2FE7"/>
    <w:rsid w:val="004F44F1"/>
    <w:rsid w:val="00502FA2"/>
    <w:rsid w:val="00512FD4"/>
    <w:rsid w:val="0054572D"/>
    <w:rsid w:val="005D3F93"/>
    <w:rsid w:val="005D7F00"/>
    <w:rsid w:val="00602CCF"/>
    <w:rsid w:val="00605071"/>
    <w:rsid w:val="00657B8B"/>
    <w:rsid w:val="006607A5"/>
    <w:rsid w:val="0067576F"/>
    <w:rsid w:val="006942A0"/>
    <w:rsid w:val="006B0B74"/>
    <w:rsid w:val="006F0C33"/>
    <w:rsid w:val="007525F0"/>
    <w:rsid w:val="007C4A57"/>
    <w:rsid w:val="008363BF"/>
    <w:rsid w:val="00854B8D"/>
    <w:rsid w:val="00890600"/>
    <w:rsid w:val="00891A2F"/>
    <w:rsid w:val="00896524"/>
    <w:rsid w:val="008B2EF4"/>
    <w:rsid w:val="008C44F4"/>
    <w:rsid w:val="00923CAC"/>
    <w:rsid w:val="00925A20"/>
    <w:rsid w:val="00955802"/>
    <w:rsid w:val="00966E58"/>
    <w:rsid w:val="00983EE6"/>
    <w:rsid w:val="00997884"/>
    <w:rsid w:val="009A4C07"/>
    <w:rsid w:val="009D31CA"/>
    <w:rsid w:val="009E79A7"/>
    <w:rsid w:val="00A50E43"/>
    <w:rsid w:val="00A74590"/>
    <w:rsid w:val="00A92A24"/>
    <w:rsid w:val="00AB1C2D"/>
    <w:rsid w:val="00AF32AD"/>
    <w:rsid w:val="00B11F4D"/>
    <w:rsid w:val="00B42B7F"/>
    <w:rsid w:val="00B70726"/>
    <w:rsid w:val="00BC1641"/>
    <w:rsid w:val="00BC6979"/>
    <w:rsid w:val="00BD0FAA"/>
    <w:rsid w:val="00BD11F4"/>
    <w:rsid w:val="00BE002E"/>
    <w:rsid w:val="00BF1F6C"/>
    <w:rsid w:val="00C2621F"/>
    <w:rsid w:val="00C31B6A"/>
    <w:rsid w:val="00C66079"/>
    <w:rsid w:val="00C72C43"/>
    <w:rsid w:val="00C87C32"/>
    <w:rsid w:val="00CF7A64"/>
    <w:rsid w:val="00D1243E"/>
    <w:rsid w:val="00D3375E"/>
    <w:rsid w:val="00D97067"/>
    <w:rsid w:val="00DB4AD8"/>
    <w:rsid w:val="00DC44B1"/>
    <w:rsid w:val="00DD11D1"/>
    <w:rsid w:val="00DE7B13"/>
    <w:rsid w:val="00E0197D"/>
    <w:rsid w:val="00E84980"/>
    <w:rsid w:val="00E84EF2"/>
    <w:rsid w:val="00E86408"/>
    <w:rsid w:val="00EE5733"/>
    <w:rsid w:val="00EF0747"/>
    <w:rsid w:val="00F22325"/>
    <w:rsid w:val="00F2491B"/>
    <w:rsid w:val="00F24B83"/>
    <w:rsid w:val="00F26E2A"/>
    <w:rsid w:val="00F314FE"/>
    <w:rsid w:val="00F42EAC"/>
    <w:rsid w:val="00F46769"/>
    <w:rsid w:val="00F471DA"/>
    <w:rsid w:val="00F52A5C"/>
    <w:rsid w:val="00F7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7FA94-E7FF-4D38-B029-0FA2F986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43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43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2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C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44DDF"/>
  </w:style>
  <w:style w:type="table" w:styleId="a7">
    <w:name w:val="Table Grid"/>
    <w:basedOn w:val="a1"/>
    <w:uiPriority w:val="59"/>
    <w:rsid w:val="00DC44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DB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B4AD8"/>
  </w:style>
  <w:style w:type="paragraph" w:styleId="aa">
    <w:name w:val="footer"/>
    <w:basedOn w:val="a"/>
    <w:link w:val="ab"/>
    <w:uiPriority w:val="99"/>
    <w:semiHidden/>
    <w:unhideWhenUsed/>
    <w:rsid w:val="00DB4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B4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4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A181E-0A34-49A8-9BCA-884E16AB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1</cp:lastModifiedBy>
  <cp:revision>2</cp:revision>
  <cp:lastPrinted>2022-04-01T12:45:00Z</cp:lastPrinted>
  <dcterms:created xsi:type="dcterms:W3CDTF">2022-06-01T12:38:00Z</dcterms:created>
  <dcterms:modified xsi:type="dcterms:W3CDTF">2022-06-01T12:38:00Z</dcterms:modified>
</cp:coreProperties>
</file>